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1" w:rsidRDefault="002817F7" w:rsidP="002817F7">
      <w:pPr>
        <w:pStyle w:val="NormalWeb"/>
      </w:pPr>
      <w:r>
        <w:t>Dans la redécouverte de Spinoza depuis quelques décennies, l'</w:t>
      </w:r>
      <w:r w:rsidR="00BB6C26">
        <w:t>interprétation de Deleuze occup</w:t>
      </w:r>
      <w:r>
        <w:t xml:space="preserve">e une place particulière. L'atelier l'abordera à partir de la lecture de trois chapitres du petit livre De Deleuze, intitulé Spinoza, philosophie </w:t>
      </w:r>
      <w:r w:rsidR="009051A1">
        <w:t xml:space="preserve">pratique (éditions de minuit). </w:t>
      </w:r>
    </w:p>
    <w:p w:rsidR="002817F7" w:rsidRDefault="009051A1" w:rsidP="002817F7">
      <w:pPr>
        <w:pStyle w:val="NormalWeb"/>
      </w:pPr>
      <w:r>
        <w:t>L</w:t>
      </w:r>
      <w:r w:rsidR="002817F7">
        <w:t>a participation à l'atelier n'exige aucune compétence préalable autre que l'envie de rentrer dans une pen</w:t>
      </w:r>
      <w:r>
        <w:t>sée particulièrement stimulante</w:t>
      </w:r>
      <w:bookmarkStart w:id="0" w:name="_GoBack"/>
      <w:bookmarkEnd w:id="0"/>
    </w:p>
    <w:p w:rsidR="00F73895" w:rsidRDefault="009051A1"/>
    <w:sectPr w:rsidR="00F7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7"/>
    <w:rsid w:val="001418D0"/>
    <w:rsid w:val="002817F7"/>
    <w:rsid w:val="004764FA"/>
    <w:rsid w:val="009051A1"/>
    <w:rsid w:val="00B42900"/>
    <w:rsid w:val="00B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fbb</dc:creator>
  <cp:lastModifiedBy>fbb</cp:lastModifiedBy>
  <cp:revision>4</cp:revision>
  <dcterms:created xsi:type="dcterms:W3CDTF">2013-08-02T12:42:00Z</dcterms:created>
  <dcterms:modified xsi:type="dcterms:W3CDTF">2013-09-16T13:40:00Z</dcterms:modified>
</cp:coreProperties>
</file>